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05E7" w14:textId="1D7AB653" w:rsidR="004C3091" w:rsidRDefault="00E93E68" w:rsidP="00990955">
      <w:pPr>
        <w:spacing w:after="0" w:line="240" w:lineRule="atLeast"/>
        <w:rPr>
          <w:b/>
          <w:bCs/>
          <w:color w:val="C00000"/>
          <w:sz w:val="24"/>
          <w:szCs w:val="24"/>
        </w:rPr>
      </w:pPr>
      <w:r>
        <w:rPr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1454E" wp14:editId="6ED3CE15">
                <wp:simplePos x="0" y="0"/>
                <wp:positionH relativeFrom="column">
                  <wp:posOffset>3095625</wp:posOffset>
                </wp:positionH>
                <wp:positionV relativeFrom="paragraph">
                  <wp:posOffset>-190500</wp:posOffset>
                </wp:positionV>
                <wp:extent cx="3533775" cy="3238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B738" w14:textId="3481E052" w:rsidR="00E93E68" w:rsidRPr="00E93E68" w:rsidRDefault="00E93E68" w:rsidP="00E93E6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1454E" id="Rectángulo 3" o:spid="_x0000_s1026" style="position:absolute;margin-left:243.75pt;margin-top:-15pt;width:278.2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" fillcolor="#ffe599 [1303]" strokecolor="#70ad47 [3209]" strokeweight="1pt">
                <v:textbox>
                  <w:txbxContent>
                    <w:p w14:paraId="5471B738" w14:textId="3481E052" w:rsidR="00E93E68" w:rsidRPr="00E93E68" w:rsidRDefault="00E93E68" w:rsidP="00E93E6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Nombre:</w:t>
                      </w:r>
                    </w:p>
                  </w:txbxContent>
                </v:textbox>
              </v:rect>
            </w:pict>
          </mc:Fallback>
        </mc:AlternateContent>
      </w:r>
      <w:r w:rsidR="00990955">
        <w:rPr>
          <w:b/>
          <w:bCs/>
          <w:color w:val="C00000"/>
          <w:sz w:val="24"/>
          <w:szCs w:val="24"/>
        </w:rPr>
        <w:t>REPRESENTA</w:t>
      </w:r>
      <w:r w:rsidR="00FB5176">
        <w:rPr>
          <w:b/>
          <w:bCs/>
          <w:color w:val="C00000"/>
          <w:sz w:val="24"/>
          <w:szCs w:val="24"/>
        </w:rPr>
        <w:t xml:space="preserve">CIÓN GRÁFICA DE </w:t>
      </w:r>
      <w:r w:rsidR="00990955">
        <w:rPr>
          <w:b/>
          <w:bCs/>
          <w:color w:val="C00000"/>
          <w:sz w:val="24"/>
          <w:szCs w:val="24"/>
        </w:rPr>
        <w:t>FRACCIONES</w:t>
      </w:r>
    </w:p>
    <w:p w14:paraId="704E2420" w14:textId="77777777" w:rsidR="00990955" w:rsidRPr="00990955" w:rsidRDefault="00990955" w:rsidP="00990955">
      <w:pPr>
        <w:shd w:val="clear" w:color="auto" w:fill="FFC000"/>
        <w:spacing w:after="0" w:line="240" w:lineRule="atLeast"/>
        <w:rPr>
          <w:b/>
          <w:bCs/>
          <w:color w:val="C00000"/>
          <w:sz w:val="24"/>
          <w:szCs w:val="24"/>
        </w:rPr>
      </w:pPr>
    </w:p>
    <w:p w14:paraId="661876D7" w14:textId="4B64CF98" w:rsidR="00990955" w:rsidRDefault="00990955">
      <w:pPr>
        <w:rPr>
          <w:b/>
          <w:bCs/>
          <w:color w:val="C00000"/>
          <w:sz w:val="28"/>
          <w:szCs w:val="28"/>
        </w:rPr>
      </w:pPr>
    </w:p>
    <w:p w14:paraId="757CCC90" w14:textId="4B0A46A2" w:rsidR="00990955" w:rsidRPr="00E93E68" w:rsidRDefault="00990955" w:rsidP="00990955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E93E68">
        <w:rPr>
          <w:rFonts w:ascii="Arial" w:hAnsi="Arial" w:cs="Arial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988E3A" wp14:editId="7DE0DDA5">
            <wp:simplePos x="0" y="0"/>
            <wp:positionH relativeFrom="column">
              <wp:posOffset>19050</wp:posOffset>
            </wp:positionH>
            <wp:positionV relativeFrom="paragraph">
              <wp:posOffset>454025</wp:posOffset>
            </wp:positionV>
            <wp:extent cx="6610350" cy="8439150"/>
            <wp:effectExtent l="19050" t="19050" r="19050" b="19050"/>
            <wp:wrapSquare wrapText="bothSides"/>
            <wp:docPr id="2" name="Imagen 2" descr="Pin en Material educativo Ald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Material educativo Aldan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8" b="5308"/>
                    <a:stretch/>
                  </pic:blipFill>
                  <pic:spPr bwMode="auto">
                    <a:xfrm>
                      <a:off x="0" y="0"/>
                      <a:ext cx="6610350" cy="8439150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E68">
        <w:rPr>
          <w:rFonts w:ascii="Arial" w:hAnsi="Arial" w:cs="Arial"/>
          <w:b/>
          <w:bCs/>
          <w:color w:val="000000" w:themeColor="text1"/>
          <w:sz w:val="24"/>
          <w:szCs w:val="24"/>
        </w:rPr>
        <w:t>Colorea</w:t>
      </w:r>
      <w:r w:rsidRPr="00E93E68">
        <w:rPr>
          <w:rFonts w:ascii="Arial" w:hAnsi="Arial" w:cs="Arial"/>
          <w:color w:val="000000" w:themeColor="text1"/>
          <w:sz w:val="24"/>
          <w:szCs w:val="24"/>
        </w:rPr>
        <w:t xml:space="preserve"> las siguientes fracciones:</w:t>
      </w:r>
    </w:p>
    <w:p w14:paraId="584B1BA8" w14:textId="77777777" w:rsidR="004B713E" w:rsidRDefault="004B713E">
      <w:pPr>
        <w:rPr>
          <w:b/>
          <w:bCs/>
          <w:color w:val="C00000"/>
          <w:sz w:val="28"/>
          <w:szCs w:val="28"/>
        </w:rPr>
      </w:pPr>
    </w:p>
    <w:p w14:paraId="37F4DFBD" w14:textId="190C4A75" w:rsidR="00990955" w:rsidRPr="004B713E" w:rsidRDefault="004B713E" w:rsidP="004B713E">
      <w:pPr>
        <w:pStyle w:val="Prrafodelista"/>
        <w:numPr>
          <w:ilvl w:val="0"/>
          <w:numId w:val="2"/>
        </w:numPr>
        <w:ind w:left="284" w:hanging="284"/>
        <w:rPr>
          <w:color w:val="000000" w:themeColor="text1"/>
          <w:sz w:val="24"/>
          <w:szCs w:val="24"/>
        </w:rPr>
      </w:pPr>
      <w:r w:rsidRPr="004B713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6B3588D" wp14:editId="72F1209B">
            <wp:simplePos x="0" y="0"/>
            <wp:positionH relativeFrom="column">
              <wp:posOffset>23169</wp:posOffset>
            </wp:positionH>
            <wp:positionV relativeFrom="paragraph">
              <wp:posOffset>485638</wp:posOffset>
            </wp:positionV>
            <wp:extent cx="6635750" cy="8932390"/>
            <wp:effectExtent l="19050" t="19050" r="12700" b="215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8" b="4815"/>
                    <a:stretch/>
                  </pic:blipFill>
                  <pic:spPr bwMode="auto">
                    <a:xfrm>
                      <a:off x="0" y="0"/>
                      <a:ext cx="6635750" cy="8932390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13E">
        <w:rPr>
          <w:b/>
          <w:bCs/>
          <w:color w:val="000000" w:themeColor="text1"/>
          <w:sz w:val="24"/>
          <w:szCs w:val="24"/>
        </w:rPr>
        <w:t>Escribe</w:t>
      </w:r>
      <w:r w:rsidRPr="004B713E">
        <w:rPr>
          <w:color w:val="000000" w:themeColor="text1"/>
          <w:sz w:val="24"/>
          <w:szCs w:val="24"/>
        </w:rPr>
        <w:t xml:space="preserve"> la fracción que correspon</w:t>
      </w:r>
      <w:r>
        <w:rPr>
          <w:color w:val="000000" w:themeColor="text1"/>
          <w:sz w:val="24"/>
          <w:szCs w:val="24"/>
        </w:rPr>
        <w:t>da:</w:t>
      </w:r>
    </w:p>
    <w:sectPr w:rsidR="00990955" w:rsidRPr="004B713E" w:rsidSect="00990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368BD"/>
    <w:multiLevelType w:val="hybridMultilevel"/>
    <w:tmpl w:val="DFBCCC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E637E"/>
    <w:multiLevelType w:val="hybridMultilevel"/>
    <w:tmpl w:val="CA469588"/>
    <w:lvl w:ilvl="0" w:tplc="23D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55"/>
    <w:rsid w:val="004B713E"/>
    <w:rsid w:val="004C3091"/>
    <w:rsid w:val="00990955"/>
    <w:rsid w:val="00E93E68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3D620"/>
  <w15:chartTrackingRefBased/>
  <w15:docId w15:val="{184EE312-EF0F-497C-840D-2D309C8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7BDF-A4B5-4B84-93C0-1A6212D9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Flor Alatrista</dc:creator>
  <cp:keywords/>
  <dc:description/>
  <cp:lastModifiedBy>Juan Flor Alatrista</cp:lastModifiedBy>
  <cp:revision>4</cp:revision>
  <dcterms:created xsi:type="dcterms:W3CDTF">2020-11-10T01:04:00Z</dcterms:created>
  <dcterms:modified xsi:type="dcterms:W3CDTF">2020-11-10T14:58:00Z</dcterms:modified>
</cp:coreProperties>
</file>